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B82" w:rsidRDefault="00457B82" w:rsidP="00457B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МЕСТНАЯ ДЕТСКО-МОЛОДЕЖНАЯ ОБЩЕСТВЕННАЯ ОРГАНИЗАЦИЯ ВОЕННО-ПАТРИОТИЧЕСКИЙ КЛУБ «БЕРКУТ» ГОРОДСКОГО ОКРУГА «ПОСЕЛОК ПАЛАНА»</w:t>
      </w:r>
    </w:p>
    <w:p w:rsidR="00457B82" w:rsidRDefault="00457B82" w:rsidP="008948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Проект «Путями боевой Славы»</w:t>
      </w:r>
    </w:p>
    <w:p w:rsidR="00AF52E1" w:rsidRPr="00457B82" w:rsidRDefault="00457B82" w:rsidP="008948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B82">
        <w:rPr>
          <w:rFonts w:ascii="Times New Roman" w:hAnsi="Times New Roman" w:cs="Times New Roman"/>
          <w:sz w:val="28"/>
          <w:szCs w:val="28"/>
        </w:rPr>
        <w:t>В рамках реализации проекта было проведено множество мероприятий, такие как:</w:t>
      </w:r>
    </w:p>
    <w:p w:rsidR="00457B82" w:rsidRPr="00457B82" w:rsidRDefault="00457B82" w:rsidP="008948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B82">
        <w:rPr>
          <w:rFonts w:ascii="Times New Roman" w:hAnsi="Times New Roman" w:cs="Times New Roman"/>
          <w:sz w:val="28"/>
          <w:szCs w:val="28"/>
        </w:rPr>
        <w:t>•</w:t>
      </w:r>
      <w:r w:rsidRPr="00457B82">
        <w:rPr>
          <w:rFonts w:ascii="Times New Roman" w:hAnsi="Times New Roman" w:cs="Times New Roman"/>
          <w:sz w:val="28"/>
          <w:szCs w:val="28"/>
        </w:rPr>
        <w:tab/>
        <w:t>Проведение информационной кампании;</w:t>
      </w:r>
    </w:p>
    <w:p w:rsidR="00457B82" w:rsidRPr="00457B82" w:rsidRDefault="00457B82" w:rsidP="008948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B82">
        <w:rPr>
          <w:rFonts w:ascii="Times New Roman" w:hAnsi="Times New Roman" w:cs="Times New Roman"/>
          <w:sz w:val="28"/>
          <w:szCs w:val="28"/>
        </w:rPr>
        <w:t>•</w:t>
      </w:r>
      <w:r w:rsidRPr="00457B82">
        <w:rPr>
          <w:rFonts w:ascii="Times New Roman" w:hAnsi="Times New Roman" w:cs="Times New Roman"/>
          <w:sz w:val="28"/>
          <w:szCs w:val="28"/>
        </w:rPr>
        <w:tab/>
        <w:t>Содействие в разработке сценария проведения военно-исторической реконструкции;</w:t>
      </w:r>
    </w:p>
    <w:p w:rsidR="00457B82" w:rsidRPr="00457B82" w:rsidRDefault="00457B82" w:rsidP="008948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B82">
        <w:rPr>
          <w:rFonts w:ascii="Times New Roman" w:hAnsi="Times New Roman" w:cs="Times New Roman"/>
          <w:sz w:val="28"/>
          <w:szCs w:val="28"/>
        </w:rPr>
        <w:t>•</w:t>
      </w:r>
      <w:r w:rsidRPr="00457B82">
        <w:rPr>
          <w:rFonts w:ascii="Times New Roman" w:hAnsi="Times New Roman" w:cs="Times New Roman"/>
          <w:sz w:val="28"/>
          <w:szCs w:val="28"/>
        </w:rPr>
        <w:tab/>
        <w:t>Экспозиция под открытым небом;</w:t>
      </w:r>
    </w:p>
    <w:p w:rsidR="00457B82" w:rsidRPr="00457B82" w:rsidRDefault="00457B82" w:rsidP="008948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B82">
        <w:rPr>
          <w:rFonts w:ascii="Times New Roman" w:hAnsi="Times New Roman" w:cs="Times New Roman"/>
          <w:sz w:val="28"/>
          <w:szCs w:val="28"/>
        </w:rPr>
        <w:t>•</w:t>
      </w:r>
      <w:r w:rsidRPr="00457B82">
        <w:rPr>
          <w:rFonts w:ascii="Times New Roman" w:hAnsi="Times New Roman" w:cs="Times New Roman"/>
          <w:sz w:val="28"/>
          <w:szCs w:val="28"/>
        </w:rPr>
        <w:tab/>
        <w:t>Экспедиция на места боевых действий;</w:t>
      </w:r>
    </w:p>
    <w:p w:rsidR="00457B82" w:rsidRDefault="00457B82" w:rsidP="008948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B82">
        <w:rPr>
          <w:rFonts w:ascii="Times New Roman" w:hAnsi="Times New Roman" w:cs="Times New Roman"/>
          <w:sz w:val="28"/>
          <w:szCs w:val="28"/>
        </w:rPr>
        <w:t>•</w:t>
      </w:r>
      <w:r w:rsidRPr="00457B82">
        <w:rPr>
          <w:rFonts w:ascii="Times New Roman" w:hAnsi="Times New Roman" w:cs="Times New Roman"/>
          <w:sz w:val="28"/>
          <w:szCs w:val="28"/>
        </w:rPr>
        <w:tab/>
        <w:t>Встре</w:t>
      </w:r>
      <w:r>
        <w:rPr>
          <w:rFonts w:ascii="Times New Roman" w:hAnsi="Times New Roman" w:cs="Times New Roman"/>
          <w:sz w:val="28"/>
          <w:szCs w:val="28"/>
        </w:rPr>
        <w:t xml:space="preserve">ча с ветеранскими организациями и многие другие. </w:t>
      </w:r>
      <w:r>
        <w:rPr>
          <w:rFonts w:ascii="Times New Roman" w:hAnsi="Times New Roman" w:cs="Times New Roman"/>
          <w:sz w:val="28"/>
          <w:szCs w:val="28"/>
        </w:rPr>
        <w:br/>
        <w:t>Данные мероприятия направлены на поднятие патриотизма среди молодежи и поддержанию памяти о боевых действиях и подвигах героев, времен Великой Отечественной войны.</w:t>
      </w:r>
    </w:p>
    <w:p w:rsidR="00457B82" w:rsidRDefault="00457B82" w:rsidP="00457B8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456247"/>
            <wp:effectExtent l="0" t="0" r="3175" b="1905"/>
            <wp:docPr id="1" name="Рисунок 1" descr="https://sun9-64.userapi.com/impg/bpHsI6aRl9pJAC9mezFNyjWIyJmKOyC9WIPZYA/tONKX3ma9H8.jpg?size=1280x960&amp;quality=95&amp;sign=2d3b124f42445e223273b09f4afe08b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64.userapi.com/impg/bpHsI6aRl9pJAC9mezFNyjWIyJmKOyC9WIPZYA/tONKX3ma9H8.jpg?size=1280x960&amp;quality=95&amp;sign=2d3b124f42445e223273b09f4afe08b8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B82" w:rsidRDefault="00457B82" w:rsidP="00457B8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956467"/>
            <wp:effectExtent l="0" t="0" r="3175" b="6350"/>
            <wp:docPr id="2" name="Рисунок 2" descr="https://sun9-9.userapi.com/impg/FK64kOMzPknkXrV9ILQShLywlszTpjD-4wNPeQ/VnKtcXRBkXs.jpg?size=1280x852&amp;quality=95&amp;sign=edde3640edce596594844220b7f31d8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9.userapi.com/impg/FK64kOMzPknkXrV9ILQShLywlszTpjD-4wNPeQ/VnKtcXRBkXs.jpg?size=1280x852&amp;quality=95&amp;sign=edde3640edce596594844220b7f31d81&amp;type=albu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3E3" w:rsidRDefault="00457B82" w:rsidP="00457B8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444824"/>
            <wp:effectExtent l="0" t="0" r="3175" b="0"/>
            <wp:docPr id="3" name="Рисунок 3" descr="https://sun9-50.userapi.com/impg/q8CdW0Kme7eWOx5Z16_cU3wGA18CzRArBGrsqA/MfwjBaVp__s.jpg?size=1160x868&amp;quality=95&amp;sign=209137432bf5f3e62f88e2edd731923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50.userapi.com/impg/q8CdW0Kme7eWOx5Z16_cU3wGA18CzRArBGrsqA/MfwjBaVp__s.jpg?size=1160x868&amp;quality=95&amp;sign=209137432bf5f3e62f88e2edd731923f&amp;type=alb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3E3" w:rsidRDefault="004173E3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7B82" w:rsidRDefault="00440521" w:rsidP="008948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Краткие характеристики проекта:</w:t>
      </w:r>
    </w:p>
    <w:p w:rsidR="00440521" w:rsidRPr="00440521" w:rsidRDefault="00440521" w:rsidP="0089486B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проекта.</w:t>
      </w:r>
    </w:p>
    <w:p w:rsidR="00440521" w:rsidRPr="00440521" w:rsidRDefault="00440521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Pr="004405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были проведены </w:t>
      </w:r>
      <w:r w:rsidRPr="004405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440521" w:rsidRPr="00440521" w:rsidRDefault="00440521" w:rsidP="0089486B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субсидии.</w:t>
      </w:r>
    </w:p>
    <w:p w:rsidR="00440521" w:rsidRPr="00440521" w:rsidRDefault="00440521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От Фонда-операторов президентских грантов выделено средств на сумму 685034 рубля, израсходовано средств 685034</w:t>
      </w:r>
      <w:r w:rsidR="0089486B">
        <w:rPr>
          <w:rFonts w:ascii="Times New Roman" w:hAnsi="Times New Roman" w:cs="Times New Roman"/>
          <w:color w:val="000000" w:themeColor="text1"/>
          <w:sz w:val="28"/>
          <w:szCs w:val="28"/>
        </w:rPr>
        <w:t>,00 руб</w:t>
      </w: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0521" w:rsidRPr="00440521" w:rsidRDefault="00440521" w:rsidP="0089486B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результативности проекта.</w:t>
      </w:r>
    </w:p>
    <w:p w:rsidR="00440521" w:rsidRPr="00440521" w:rsidRDefault="00440521" w:rsidP="0089486B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информационной кампании;</w:t>
      </w:r>
    </w:p>
    <w:p w:rsidR="00440521" w:rsidRPr="00440521" w:rsidRDefault="00440521" w:rsidP="0089486B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в разработке сценария проведения военно-исторической реконструкции;</w:t>
      </w:r>
    </w:p>
    <w:p w:rsidR="00440521" w:rsidRPr="00440521" w:rsidRDefault="00440521" w:rsidP="0089486B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Экспозиция под открытым небом;</w:t>
      </w:r>
    </w:p>
    <w:p w:rsidR="00440521" w:rsidRPr="00440521" w:rsidRDefault="00440521" w:rsidP="0089486B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Экспедиция на места боевых действий;</w:t>
      </w:r>
    </w:p>
    <w:p w:rsidR="00440521" w:rsidRPr="00440521" w:rsidRDefault="00440521" w:rsidP="0089486B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Встреча с ветеранскими организациями;</w:t>
      </w:r>
    </w:p>
    <w:p w:rsidR="00440521" w:rsidRPr="00440521" w:rsidRDefault="00440521" w:rsidP="0089486B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И др.</w:t>
      </w:r>
    </w:p>
    <w:p w:rsidR="00440521" w:rsidRPr="00440521" w:rsidRDefault="00440521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отчету о достижении результата и показателей предоставления субсидии, источником финансового обеспечения которых является субсидия, </w:t>
      </w:r>
      <w:r w:rsidRPr="0044052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440521" w:rsidRPr="00440521" w:rsidRDefault="00440521" w:rsidP="0089486B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  <w:r w:rsidR="008948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40521" w:rsidRPr="00440521" w:rsidRDefault="00440521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Из запланированных 34 публикаций в региональных средствах массовой информации, в том числе в сети «Интернет», посвященных реализации проекта Организации, осуществлены 48.</w:t>
      </w:r>
    </w:p>
    <w:p w:rsidR="00440521" w:rsidRPr="00440521" w:rsidRDefault="00440521" w:rsidP="0089486B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  <w:r w:rsidR="008948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40521" w:rsidRPr="00440521" w:rsidRDefault="00440521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0521">
        <w:rPr>
          <w:rFonts w:ascii="Times New Roman" w:hAnsi="Times New Roman" w:cs="Times New Roman"/>
          <w:color w:val="000000" w:themeColor="text1"/>
          <w:sz w:val="28"/>
          <w:szCs w:val="28"/>
        </w:rPr>
        <w:t>Местной детско-молодежной общественной организацией Военно-патриотический клуб «Беркут» городского округа «поселок Палана» созданы условия для воспитания у школьников и студентов образовательных учреждений ГО "п. Палана" Камчатского края чувства патриотизма посредством вовлечения в поисково-исследовательскую работу о героическом опыте и судьбах земляков, участвовавших в военных событиях 1941-1945 гг.</w:t>
      </w:r>
    </w:p>
    <w:p w:rsidR="00440521" w:rsidRDefault="00440521" w:rsidP="0089486B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4405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Ссылки.</w:t>
      </w:r>
    </w:p>
    <w:p w:rsidR="00440521" w:rsidRDefault="0089486B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="004405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https://vk.com/wall-146412892_634</w:t>
        </w:r>
      </w:hyperlink>
    </w:p>
    <w:p w:rsidR="00440521" w:rsidRDefault="0089486B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="004405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https://rutube.ru/video/a5f7f12f9b021baed38c9cad79397de2/</w:t>
        </w:r>
      </w:hyperlink>
    </w:p>
    <w:p w:rsidR="00440521" w:rsidRDefault="0089486B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="004405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https://kamgov.ru/news/cleny-voenno-patrioticeskogo-kluba-berkut-s-kamcatki-projdut-putami-boevoj-slavy-53998</w:t>
        </w:r>
      </w:hyperlink>
    </w:p>
    <w:p w:rsidR="00440521" w:rsidRDefault="0089486B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1" w:history="1">
        <w:r w:rsidR="004405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https://petropavlovskkamchatskiy.bezformata.com/listnews/voenno-patrioticheskogo-kluba-berkut/108255307/</w:t>
        </w:r>
      </w:hyperlink>
    </w:p>
    <w:p w:rsidR="00440521" w:rsidRDefault="0089486B" w:rsidP="0089486B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2" w:history="1">
        <w:r w:rsidR="004405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https://ok.ru/group/54782156275803/topic/154590292390747</w:t>
        </w:r>
      </w:hyperlink>
    </w:p>
    <w:p w:rsidR="00457B82" w:rsidRPr="00440521" w:rsidRDefault="0089486B" w:rsidP="0089486B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13" w:history="1">
        <w:r w:rsidR="004405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https://krsevkur.ru/articles/society/2022-08-19/v-severo-kurilske-sostoyalas-voenno-istoricheskaya-rekonstruktsiya-344736</w:t>
        </w:r>
      </w:hyperlink>
      <w:r w:rsidRPr="0089486B">
        <w:rPr>
          <w:rStyle w:val="a3"/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</w:p>
    <w:sectPr w:rsidR="00457B82" w:rsidRPr="00440521" w:rsidSect="0089486B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B6EE451E"/>
    <w:lvl w:ilvl="0" w:tplc="1D8E27A4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82"/>
    <w:rsid w:val="004173E3"/>
    <w:rsid w:val="00440521"/>
    <w:rsid w:val="00457B82"/>
    <w:rsid w:val="0089486B"/>
    <w:rsid w:val="00AF52E1"/>
    <w:rsid w:val="00F4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C7F28"/>
  <w15:chartTrackingRefBased/>
  <w15:docId w15:val="{DA62177A-C7E9-42CB-A408-2FB81B4A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B8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73E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17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46412892_634" TargetMode="External"/><Relationship Id="rId13" Type="http://schemas.openxmlformats.org/officeDocument/2006/relationships/hyperlink" Target="https://krsevkur.ru/articles/society/2022-08-19/v-severo-kurilske-sostoyalas-voenno-istoricheskaya-rekonstruktsiya-34473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ok.ru/group/54782156275803/topic/1545902923907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petropavlovskkamchatskiy.bezformata.com/listnews/voenno-patrioticheskogo-kluba-berkut/108255307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kamgov.ru/news/cleny-voenno-patrioticeskogo-kluba-berkut-s-kamcatki-projdut-putami-boevoj-slavy-539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tube.ru/video/a5f7f12f9b021baed38c9cad79397de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Ковшарева Анна Сергеевна</cp:lastModifiedBy>
  <cp:revision>5</cp:revision>
  <dcterms:created xsi:type="dcterms:W3CDTF">2023-04-27T23:55:00Z</dcterms:created>
  <dcterms:modified xsi:type="dcterms:W3CDTF">2023-04-28T03:13:00Z</dcterms:modified>
</cp:coreProperties>
</file>